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D" w:rsidRDefault="00523CFA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  <w:r w:rsidRPr="00523CFA">
        <w:rPr>
          <w:lang w:val="en-US" w:eastAsia="en-US"/>
        </w:rPr>
        <w:pict>
          <v:group id="_x0000_s1032" style="position:absolute;margin-left:60.45pt;margin-top:52.95pt;width:204.1pt;height:178.8pt;z-index:251661312;mso-wrap-distance-left:12pt;mso-wrap-distance-top:12pt;mso-wrap-distance-right:12pt;mso-wrap-distance-bottom:12pt;mso-position-horizontal-relative:page;mso-position-vertical-relative:page" coordsize="2131568,2195576">
            <v:rect id="_x0000_s1033" style="position:absolute;left:50800;top:50800;width:2029968;height:2093976" stroked="f" strokeweight=".8pt">
              <v:fill r:id="rId7" o:title="tweed_lg_2x" rotate="t" type="tile"/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2131568;height:2195576">
              <v:imagedata r:id="rId8" o:title=""/>
            </v:shape>
            <w10:wrap anchorx="page" anchory="page"/>
          </v:group>
        </w:pict>
      </w:r>
      <w:r w:rsidRPr="00523CFA">
        <w:rPr>
          <w:lang w:val="en-US" w:eastAsia="en-US"/>
        </w:rPr>
        <w:pict>
          <v:rect id="_x0000_s1042" style="position:absolute;margin-left:97.75pt;margin-top:77pt;width:160pt;height:50pt;z-index:25166540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2">
              <w:txbxContent>
                <w:p w:rsidR="00C10373" w:rsidRPr="001B7FC3" w:rsidRDefault="00292E7D" w:rsidP="001B7FC3">
                  <w:pPr>
                    <w:pStyle w:val="Mes"/>
                    <w:tabs>
                      <w:tab w:val="left" w:pos="1276"/>
                    </w:tabs>
                    <w:ind w:left="-426"/>
                    <w:rPr>
                      <w:sz w:val="96"/>
                      <w:szCs w:val="96"/>
                    </w:rPr>
                  </w:pPr>
                  <w:r w:rsidRPr="001B7FC3">
                    <w:rPr>
                      <w:sz w:val="96"/>
                      <w:szCs w:val="96"/>
                    </w:rPr>
                    <w:t>Junio</w:t>
                  </w:r>
                </w:p>
              </w:txbxContent>
            </v:textbox>
            <w10:wrap anchorx="page" anchory="page"/>
          </v:rect>
        </w:pict>
      </w:r>
      <w:r w:rsidR="007903ED">
        <w:rPr>
          <w:b/>
          <w:noProof/>
          <w:color w:val="942405" w:themeColor="accent6" w:themeShade="80"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3228503</wp:posOffset>
            </wp:positionH>
            <wp:positionV relativeFrom="paragraph">
              <wp:posOffset>290992</wp:posOffset>
            </wp:positionV>
            <wp:extent cx="6345537" cy="4870765"/>
            <wp:effectExtent l="19050" t="0" r="0" b="0"/>
            <wp:wrapNone/>
            <wp:docPr id="1" name="Imagen 1" descr="\\server\ICOMEVA\usuarios\andreas\Escritorio\hospital-peset-valencia-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ICOMEVA\usuarios\andreas\Escritorio\hospital-peset-valencia--644x3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87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ED" w:rsidRDefault="00523CFA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  <w:r w:rsidRPr="00523CFA">
        <w:rPr>
          <w:lang w:val="en-US" w:eastAsia="en-US"/>
        </w:rPr>
        <w:pict>
          <v:rect id="_x0000_s1041" style="position:absolute;margin-left:87pt;margin-top:106.75pt;width:154pt;height:125pt;z-index:25166438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1">
              <w:txbxContent>
                <w:p w:rsidR="00C10373" w:rsidRDefault="00292E7D">
                  <w:pPr>
                    <w:pStyle w:val="Fecha"/>
                  </w:pPr>
                  <w:r>
                    <w:t>15</w:t>
                  </w:r>
                </w:p>
              </w:txbxContent>
            </v:textbox>
            <w10:wrap anchorx="page" anchory="page"/>
          </v:rect>
        </w:pict>
      </w:r>
    </w:p>
    <w:p w:rsidR="007903ED" w:rsidRDefault="007903ED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</w:p>
    <w:p w:rsidR="007903ED" w:rsidRDefault="007903ED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</w:p>
    <w:p w:rsidR="007903ED" w:rsidRDefault="00523CFA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  <w:r w:rsidRPr="00523CFA">
        <w:rPr>
          <w:lang w:val="en-US" w:eastAsia="en-US"/>
        </w:rPr>
        <w:pict>
          <v:group id="_x0000_s1026" style="position:absolute;margin-left:64.45pt;margin-top:231.2pt;width:195.75pt;height:222.7pt;z-index:251659264;mso-wrap-distance-left:12pt;mso-wrap-distance-top:12pt;mso-wrap-distance-right:12pt;mso-wrap-distance-bottom:12pt;mso-position-horizontal-relative:page;mso-position-vertical-relative:page" coordsize="8504936,2415032">
            <v:rect id="_x0000_s1027" style="position:absolute;left:50800;top:50800;width:8403336;height:2313432" stroked="f" strokeweight=".8pt">
              <v:fill r:id="rId10" o:title="tweet_quilted_2x" rotate="t" type="tile"/>
              <v:stroke joinstyle="round"/>
            </v:rect>
            <v:shape id="_x0000_s1028" type="#_x0000_t75" style="position:absolute;width:8504936;height:2415032">
              <v:imagedata r:id="rId11" o:title=""/>
            </v:shape>
            <w10:wrap anchorx="page" anchory="page"/>
          </v:group>
        </w:pict>
      </w:r>
    </w:p>
    <w:p w:rsidR="007903ED" w:rsidRDefault="00523CFA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  <w:r w:rsidRPr="00523CFA">
        <w:rPr>
          <w:lang w:val="en-US" w:eastAsia="en-US"/>
        </w:rPr>
        <w:pict>
          <v:rect id="_x0000_s1043" style="position:absolute;margin-left:68.6pt;margin-top:261pt;width:192.8pt;height:113.15pt;z-index:25166643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3">
              <w:txbxContent>
                <w:p w:rsidR="00292E7D" w:rsidRPr="00292E7D" w:rsidRDefault="00292E7D" w:rsidP="00292E7D">
                  <w:pPr>
                    <w:pStyle w:val="Subttulo"/>
                    <w:jc w:val="center"/>
                    <w:rPr>
                      <w:color w:val="auto"/>
                    </w:rPr>
                  </w:pPr>
                  <w:r w:rsidRPr="00292E7D">
                    <w:rPr>
                      <w:color w:val="auto"/>
                    </w:rPr>
                    <w:t>Salón de actos</w:t>
                  </w:r>
                </w:p>
                <w:p w:rsidR="00292E7D" w:rsidRPr="00292E7D" w:rsidRDefault="00292E7D" w:rsidP="00292E7D">
                  <w:pPr>
                    <w:pStyle w:val="Subttulo"/>
                    <w:jc w:val="center"/>
                    <w:rPr>
                      <w:color w:val="auto"/>
                    </w:rPr>
                  </w:pPr>
                  <w:r w:rsidRPr="00292E7D">
                    <w:rPr>
                      <w:color w:val="auto"/>
                    </w:rPr>
                    <w:t>1ª Planta</w:t>
                  </w:r>
                </w:p>
                <w:p w:rsidR="00C10373" w:rsidRPr="001B7FC3" w:rsidRDefault="00C10373" w:rsidP="00292E7D">
                  <w:pPr>
                    <w:rPr>
                      <w:sz w:val="96"/>
                      <w:szCs w:val="96"/>
                      <w:lang w:val="es-ES"/>
                    </w:rPr>
                  </w:pPr>
                </w:p>
              </w:txbxContent>
            </v:textbox>
            <w10:wrap anchorx="page" anchory="page"/>
          </v:rect>
        </w:pict>
      </w:r>
    </w:p>
    <w:p w:rsidR="007903ED" w:rsidRDefault="007903ED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</w:p>
    <w:p w:rsidR="007903ED" w:rsidRDefault="007903ED" w:rsidP="007903ED">
      <w:pPr>
        <w:pStyle w:val="Cuerpo"/>
        <w:rPr>
          <w:b/>
          <w:noProof/>
          <w:color w:val="942405" w:themeColor="accent6" w:themeShade="80"/>
          <w:sz w:val="72"/>
          <w:szCs w:val="72"/>
        </w:rPr>
      </w:pPr>
    </w:p>
    <w:p w:rsidR="007903ED" w:rsidRDefault="001B7FC3" w:rsidP="007903ED">
      <w:pPr>
        <w:pStyle w:val="Cuerpo"/>
        <w:rPr>
          <w:b/>
          <w:color w:val="942405" w:themeColor="accent6" w:themeShade="80"/>
          <w:sz w:val="72"/>
          <w:szCs w:val="72"/>
        </w:rPr>
      </w:pPr>
      <w:r>
        <w:rPr>
          <w:b/>
          <w:noProof/>
          <w:color w:val="942405" w:themeColor="accent6" w:themeShade="8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1023620</wp:posOffset>
            </wp:positionH>
            <wp:positionV relativeFrom="page">
              <wp:posOffset>4809490</wp:posOffset>
            </wp:positionV>
            <wp:extent cx="2138680" cy="731520"/>
            <wp:effectExtent l="19050" t="0" r="0" b="0"/>
            <wp:wrapThrough wrapText="bothSides">
              <wp:wrapPolygon edited="0">
                <wp:start x="-192" y="0"/>
                <wp:lineTo x="-192" y="20813"/>
                <wp:lineTo x="21549" y="20813"/>
                <wp:lineTo x="21549" y="0"/>
                <wp:lineTo x="-192" y="0"/>
              </wp:wrapPolygon>
            </wp:wrapThrough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ED" w:rsidRDefault="007903ED" w:rsidP="007903ED">
      <w:pPr>
        <w:pStyle w:val="Cuerpo"/>
        <w:rPr>
          <w:b/>
          <w:color w:val="942405" w:themeColor="accent6" w:themeShade="80"/>
          <w:sz w:val="72"/>
          <w:szCs w:val="72"/>
        </w:rPr>
      </w:pPr>
    </w:p>
    <w:p w:rsidR="007903ED" w:rsidRPr="007903ED" w:rsidRDefault="007903ED" w:rsidP="007903ED">
      <w:pPr>
        <w:pStyle w:val="Cuerpo"/>
        <w:rPr>
          <w:rFonts w:ascii="Bernard MT Condensed" w:hAnsi="Bernard MT Condensed"/>
          <w:b/>
          <w:color w:val="942405" w:themeColor="accent6" w:themeShade="80"/>
          <w:sz w:val="96"/>
          <w:szCs w:val="96"/>
        </w:rPr>
      </w:pPr>
      <w:r>
        <w:rPr>
          <w:rFonts w:ascii="Bernard MT Condensed" w:hAnsi="Bernard MT Condensed"/>
          <w:b/>
          <w:color w:val="942405" w:themeColor="accent6" w:themeShade="80"/>
          <w:sz w:val="72"/>
          <w:szCs w:val="72"/>
        </w:rPr>
        <w:tab/>
      </w:r>
      <w:r w:rsidR="00D24074">
        <w:rPr>
          <w:rFonts w:ascii="Bernard MT Condensed" w:hAnsi="Bernard MT Condensed"/>
          <w:b/>
          <w:color w:val="942405" w:themeColor="accent6" w:themeShade="80"/>
          <w:sz w:val="72"/>
          <w:szCs w:val="72"/>
        </w:rPr>
        <w:t xml:space="preserve">   </w:t>
      </w:r>
      <w:r w:rsidRPr="007903ED">
        <w:rPr>
          <w:rFonts w:ascii="Bernard MT Condensed" w:hAnsi="Bernard MT Condensed"/>
          <w:b/>
          <w:color w:val="942405" w:themeColor="accent6" w:themeShade="80"/>
          <w:sz w:val="96"/>
          <w:szCs w:val="96"/>
        </w:rPr>
        <w:t>XVII REUNION EXTRAORDINARIA S.V.C.</w:t>
      </w:r>
      <w:r w:rsidR="000C2467" w:rsidRPr="000C2467">
        <w:rPr>
          <w:b/>
          <w:color w:val="942405" w:themeColor="accent6" w:themeShade="80"/>
          <w:sz w:val="96"/>
          <w:szCs w:val="96"/>
        </w:rPr>
        <w:t xml:space="preserve"> </w:t>
      </w:r>
    </w:p>
    <w:p w:rsidR="00C10373" w:rsidRDefault="00E36A8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7573772</wp:posOffset>
            </wp:positionH>
            <wp:positionV relativeFrom="paragraph">
              <wp:posOffset>730631</wp:posOffset>
            </wp:positionV>
            <wp:extent cx="1480566" cy="1572768"/>
            <wp:effectExtent l="19050" t="0" r="5334" b="0"/>
            <wp:wrapNone/>
            <wp:docPr id="3" name="Imagen 1" descr="Resultado de imagen de logo sociedad valenciana de ci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sociedad valenciana de cirugi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66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FA" w:rsidRPr="00523CFA">
        <w:pict>
          <v:rect id="_x0000_s1044" style="position:absolute;margin-left:85.8pt;margin-top:540pt;width:680.05pt;height:612pt;z-index:25166745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4">
              <w:txbxContent>
                <w:p w:rsidR="00C10373" w:rsidRPr="0023435F" w:rsidRDefault="00493E01">
                  <w:pPr>
                    <w:pStyle w:val="Cuerpo"/>
                    <w:rPr>
                      <w:b/>
                      <w:color w:val="942405" w:themeColor="accent6" w:themeShade="80"/>
                      <w:sz w:val="96"/>
                      <w:szCs w:val="96"/>
                    </w:rPr>
                  </w:pPr>
                  <w:r w:rsidRPr="0023435F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>PROGRAMA</w:t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  <w:r w:rsidR="000C2467">
                    <w:rPr>
                      <w:b/>
                      <w:color w:val="942405" w:themeColor="accent6" w:themeShade="80"/>
                      <w:sz w:val="96"/>
                      <w:szCs w:val="96"/>
                    </w:rPr>
                    <w:tab/>
                  </w:r>
                </w:p>
                <w:p w:rsidR="005013CC" w:rsidRDefault="005013CC">
                  <w:pPr>
                    <w:pStyle w:val="Cuerpo"/>
                    <w:rPr>
                      <w:rFonts w:eastAsia="Arial Unicode MS" w:cs="Arial Unicode MS"/>
                      <w:lang w:val="it-IT"/>
                    </w:rPr>
                  </w:pPr>
                </w:p>
                <w:p w:rsidR="005013CC" w:rsidRDefault="00343CC9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8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3</w:t>
                  </w:r>
                  <w:r w:rsidR="005013CC"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0 - 9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="005013CC"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="005013CC"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5013CC">
                    <w:rPr>
                      <w:b/>
                      <w:sz w:val="28"/>
                      <w:szCs w:val="28"/>
                    </w:rPr>
                    <w:t>RECOGIDA DOCUMENTACIÓN</w:t>
                  </w:r>
                </w:p>
                <w:p w:rsidR="00343CC9" w:rsidRPr="005013CC" w:rsidRDefault="00343CC9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343CC9" w:rsidRDefault="00343CC9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9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00 - 9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45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MESA DE COMUNICACIONES  LIBRES</w:t>
                  </w:r>
                </w:p>
                <w:p w:rsidR="005013CC" w:rsidRPr="005013CC" w:rsidRDefault="005013CC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343CC9" w:rsidRDefault="00343CC9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5013CC">
                    <w:rPr>
                      <w:sz w:val="28"/>
                      <w:szCs w:val="28"/>
                    </w:rPr>
                    <w:t xml:space="preserve">   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9 : 45 -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10 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INAGURACION OFICIAL</w:t>
                  </w:r>
                </w:p>
                <w:p w:rsidR="005013CC" w:rsidRPr="005013CC" w:rsidRDefault="005013CC" w:rsidP="00343CC9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343CC9" w:rsidRPr="005013CC" w:rsidRDefault="00343CC9" w:rsidP="00343CC9">
                  <w:pPr>
                    <w:pStyle w:val="Textoindependiente"/>
                    <w:ind w:left="284" w:hanging="284"/>
                    <w:rPr>
                      <w:b/>
                      <w:sz w:val="28"/>
                      <w:szCs w:val="28"/>
                    </w:rPr>
                  </w:pPr>
                  <w:r w:rsidRPr="00087BF2">
                    <w:rPr>
                      <w:color w:val="942405" w:themeColor="accent6" w:themeShade="80"/>
                      <w:sz w:val="28"/>
                      <w:szCs w:val="28"/>
                    </w:rPr>
                    <w:t xml:space="preserve">  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10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00 - 11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="00087BF2"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="00087BF2"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TEMA</w:t>
                  </w:r>
                  <w:r w:rsidR="00251664">
                    <w:rPr>
                      <w:b/>
                      <w:sz w:val="28"/>
                      <w:szCs w:val="28"/>
                    </w:rPr>
                    <w:t>: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43CC9" w:rsidRPr="003C68DD" w:rsidRDefault="00343CC9" w:rsidP="00343CC9">
                  <w:pPr>
                    <w:pStyle w:val="Textoindependiente"/>
                    <w:ind w:left="284" w:hanging="284"/>
                    <w:rPr>
                      <w:b/>
                      <w:i/>
                      <w:sz w:val="36"/>
                      <w:szCs w:val="36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ab/>
                  </w:r>
                  <w:r w:rsidRPr="003C68DD">
                    <w:rPr>
                      <w:b/>
                      <w:i/>
                      <w:sz w:val="36"/>
                      <w:szCs w:val="36"/>
                    </w:rPr>
                    <w:t>« Estado actual de la Cirugía Bariátrica en la Comunidad Valenciana »</w:t>
                  </w:r>
                </w:p>
                <w:p w:rsidR="00343CC9" w:rsidRPr="005013CC" w:rsidRDefault="00343CC9" w:rsidP="00343CC9">
                  <w:pPr>
                    <w:pStyle w:val="Textoindependiente"/>
                    <w:ind w:left="284" w:hanging="284"/>
                    <w:rPr>
                      <w:sz w:val="28"/>
                      <w:szCs w:val="28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343CC9" w:rsidRDefault="00343CC9" w:rsidP="00343CC9">
                  <w:pPr>
                    <w:pStyle w:val="Textoindependiente"/>
                    <w:spacing w:after="0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  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11 : 00 - 11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30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PAUSA CAFE</w:t>
                  </w:r>
                </w:p>
                <w:p w:rsidR="005013CC" w:rsidRPr="005013CC" w:rsidRDefault="005013CC" w:rsidP="00343CC9">
                  <w:pPr>
                    <w:pStyle w:val="Textoindependiente"/>
                    <w:spacing w:after="0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343CC9" w:rsidRPr="005013CC" w:rsidRDefault="00343CC9" w:rsidP="00343CC9">
                  <w:pPr>
                    <w:pStyle w:val="Textoindependiente"/>
                    <w:spacing w:after="0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  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11 : 30 - 13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MESA REDONDA</w:t>
                  </w:r>
                  <w:r w:rsidR="005013CC">
                    <w:rPr>
                      <w:b/>
                      <w:sz w:val="28"/>
                      <w:szCs w:val="28"/>
                    </w:rPr>
                    <w:t> </w:t>
                  </w:r>
                </w:p>
                <w:p w:rsidR="005013CC" w:rsidRPr="003C68DD" w:rsidRDefault="00343CC9" w:rsidP="005013CC">
                  <w:pPr>
                    <w:pStyle w:val="Textoindependiente"/>
                    <w:spacing w:after="0"/>
                    <w:ind w:left="284" w:firstLine="0"/>
                    <w:rPr>
                      <w:b/>
                      <w:i/>
                      <w:sz w:val="36"/>
                      <w:szCs w:val="36"/>
                    </w:rPr>
                  </w:pPr>
                  <w:r w:rsidRPr="005013CC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ab/>
                    <w:t xml:space="preserve"> </w:t>
                  </w:r>
                  <w:r w:rsidRPr="003C68DD">
                    <w:rPr>
                      <w:b/>
                      <w:i/>
                      <w:sz w:val="36"/>
                      <w:szCs w:val="36"/>
                    </w:rPr>
                    <w:t xml:space="preserve">« Estado actual del Tratamiento Quirúrgico del  Reflujo </w:t>
                  </w:r>
                  <w:r w:rsidR="00087BF2" w:rsidRPr="003C68DD">
                    <w:rPr>
                      <w:b/>
                      <w:i/>
                      <w:sz w:val="36"/>
                      <w:szCs w:val="36"/>
                    </w:rPr>
                    <w:t>Gastroesofágico»</w:t>
                  </w:r>
                  <w:r w:rsidR="00087BF2" w:rsidRPr="003C68DD">
                    <w:rPr>
                      <w:b/>
                      <w:i/>
                      <w:sz w:val="36"/>
                      <w:szCs w:val="36"/>
                    </w:rPr>
                    <w:tab/>
                  </w:r>
                </w:p>
                <w:p w:rsidR="005013CC" w:rsidRPr="005013CC" w:rsidRDefault="005013CC" w:rsidP="005013CC">
                  <w:pPr>
                    <w:pStyle w:val="Textoindependiente"/>
                    <w:rPr>
                      <w:sz w:val="28"/>
                      <w:szCs w:val="28"/>
                    </w:rPr>
                  </w:pP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087B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13 : 00 - 13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15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3435F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Entrega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>de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Premios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de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>la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SVC, Becas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Medtronic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>y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entrega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Premio a la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 w:rsidR="0023435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Mejor </w:t>
                  </w:r>
                  <w:r w:rsidR="00087B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013CC">
                    <w:rPr>
                      <w:b/>
                      <w:sz w:val="28"/>
                      <w:szCs w:val="28"/>
                    </w:rPr>
                    <w:t>Comunicación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7BF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Libre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87BF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13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15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-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14 :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  <w:t>NOMBRAMIENTO SOCIOS DE HONOR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- Dr. Eduardo de la Morena Valenzuela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- Dr. Carlos Sanchís Aldas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- Dr. Pablo Enriquez Valens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14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00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-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14 :15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ACTO DE CLAUSURA</w:t>
                  </w: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5013CC" w:rsidRPr="005013CC" w:rsidRDefault="005013CC" w:rsidP="005013CC">
                  <w:pPr>
                    <w:pStyle w:val="Textoindependiente"/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14</w:t>
                  </w:r>
                  <w:r w:rsidR="003C68DD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 xml:space="preserve"> </w:t>
                  </w:r>
                  <w:r w:rsidRPr="00087BF2">
                    <w:rPr>
                      <w:b/>
                      <w:color w:val="942405" w:themeColor="accent6" w:themeShade="80"/>
                      <w:sz w:val="28"/>
                      <w:szCs w:val="28"/>
                    </w:rPr>
                    <w:t>:15</w:t>
                  </w:r>
                  <w:r w:rsidRPr="005013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087BF2">
                    <w:rPr>
                      <w:b/>
                      <w:sz w:val="28"/>
                      <w:szCs w:val="28"/>
                    </w:rPr>
                    <w:tab/>
                  </w:r>
                  <w:r w:rsidR="003C68DD">
                    <w:rPr>
                      <w:b/>
                      <w:sz w:val="28"/>
                      <w:szCs w:val="28"/>
                    </w:rPr>
                    <w:tab/>
                  </w:r>
                  <w:r w:rsidRPr="005013CC">
                    <w:rPr>
                      <w:b/>
                      <w:sz w:val="28"/>
                      <w:szCs w:val="28"/>
                    </w:rPr>
                    <w:t>COMIDA DE TRABAJO</w:t>
                  </w:r>
                </w:p>
                <w:p w:rsidR="00493E01" w:rsidRPr="00343CC9" w:rsidRDefault="00493E01">
                  <w:pPr>
                    <w:pStyle w:val="Cuerpo"/>
                    <w:rPr>
                      <w:rFonts w:eastAsia="Arial Unicode MS" w:cs="Arial Unicode MS"/>
                      <w:lang w:val="fr-FR"/>
                    </w:rPr>
                  </w:pPr>
                </w:p>
                <w:p w:rsidR="00493E01" w:rsidRDefault="00493E01">
                  <w:pPr>
                    <w:pStyle w:val="Cuerpo"/>
                  </w:pPr>
                </w:p>
                <w:p w:rsidR="00C10373" w:rsidRPr="00343CC9" w:rsidRDefault="00C10373">
                  <w:pPr>
                    <w:pStyle w:val="Subttulo2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rect>
        </w:pict>
      </w:r>
      <w:r w:rsidR="00523CFA" w:rsidRPr="00523CFA">
        <w:pict>
          <v:group id="_x0000_s1029" style="position:absolute;margin-left:65.3pt;margin-top:520.7pt;width:717.65pt;height:636.3pt;z-index:251660288;mso-wrap-distance-left:12pt;mso-wrap-distance-top:12pt;mso-wrap-distance-right:12pt;mso-wrap-distance-bottom:12pt;mso-position-horizontal-relative:page;mso-position-vertical-relative:page" coordsize="9012936,4258056">
            <v:rect id="_x0000_s1030" style="position:absolute;left:76200;top:76200;width:8860536;height:4105656" stroked="f" strokeweight=".8pt">
              <v:fill r:id="rId14" o:title="handdrawn_beaded_2x" rotate="t" type="tile"/>
              <v:stroke joinstyle="round"/>
            </v:rect>
            <v:shape id="_x0000_s1031" type="#_x0000_t75" style="position:absolute;width:9012936;height:4258056">
              <v:imagedata r:id="rId15" o:title=""/>
            </v:shape>
            <w10:wrap anchorx="page" anchory="page"/>
          </v:group>
        </w:pict>
      </w:r>
    </w:p>
    <w:sectPr w:rsidR="00C10373" w:rsidSect="001B7FC3">
      <w:pgSz w:w="16840" w:h="23820"/>
      <w:pgMar w:top="720" w:right="720" w:bottom="720" w:left="284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39" w:rsidRDefault="001F0439" w:rsidP="00C10373">
      <w:r>
        <w:separator/>
      </w:r>
    </w:p>
  </w:endnote>
  <w:endnote w:type="continuationSeparator" w:id="1">
    <w:p w:rsidR="001F0439" w:rsidRDefault="001F0439" w:rsidP="00C1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39" w:rsidRDefault="001F0439" w:rsidP="00C10373">
      <w:r>
        <w:separator/>
      </w:r>
    </w:p>
  </w:footnote>
  <w:footnote w:type="continuationSeparator" w:id="1">
    <w:p w:rsidR="001F0439" w:rsidRDefault="001F0439" w:rsidP="00C10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E83"/>
    <w:multiLevelType w:val="hybridMultilevel"/>
    <w:tmpl w:val="B0508DE0"/>
    <w:lvl w:ilvl="0" w:tplc="79006608">
      <w:start w:val="4"/>
      <w:numFmt w:val="bullet"/>
      <w:lvlText w:val="-"/>
      <w:lvlJc w:val="left"/>
      <w:pPr>
        <w:ind w:left="945" w:hanging="360"/>
      </w:pPr>
      <w:rPr>
        <w:rFonts w:ascii="Calisto MT" w:eastAsia="MS Mincho" w:hAnsi="Calisto MT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73"/>
    <w:rsid w:val="00087BF2"/>
    <w:rsid w:val="000C2467"/>
    <w:rsid w:val="001B7FC3"/>
    <w:rsid w:val="001F0439"/>
    <w:rsid w:val="0023435F"/>
    <w:rsid w:val="00251664"/>
    <w:rsid w:val="00292E7D"/>
    <w:rsid w:val="00343CC9"/>
    <w:rsid w:val="003C68DD"/>
    <w:rsid w:val="00493E01"/>
    <w:rsid w:val="005013CC"/>
    <w:rsid w:val="00523CFA"/>
    <w:rsid w:val="007903ED"/>
    <w:rsid w:val="007D2498"/>
    <w:rsid w:val="00C10373"/>
    <w:rsid w:val="00D01A28"/>
    <w:rsid w:val="00D24074"/>
    <w:rsid w:val="00E36A86"/>
    <w:rsid w:val="00F3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73"/>
    <w:rPr>
      <w:sz w:val="24"/>
      <w:szCs w:val="24"/>
      <w:lang w:val="en-US"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292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Calisto MT" w:eastAsia="MS Mincho" w:hAnsi="Calisto MT"/>
      <w:bCs/>
      <w:iCs/>
      <w:color w:val="9C5238"/>
      <w:sz w:val="28"/>
      <w:bdr w:val="none" w:sz="0" w:space="0" w:color="auto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10373"/>
    <w:rPr>
      <w:u w:val="single"/>
    </w:rPr>
  </w:style>
  <w:style w:type="table" w:customStyle="1" w:styleId="TableNormal">
    <w:name w:val="Table Normal"/>
    <w:rsid w:val="00C10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rsid w:val="00C10373"/>
    <w:pPr>
      <w:spacing w:before="220"/>
      <w:jc w:val="center"/>
    </w:pPr>
    <w:rPr>
      <w:rFonts w:ascii="Superclarendon" w:hAnsi="Superclarendon" w:cs="Arial Unicode MS"/>
      <w:b/>
      <w:bCs/>
      <w:caps/>
      <w:color w:val="FEFEFE"/>
      <w:sz w:val="192"/>
      <w:szCs w:val="192"/>
    </w:rPr>
  </w:style>
  <w:style w:type="paragraph" w:customStyle="1" w:styleId="Mes">
    <w:name w:val="Mes"/>
    <w:rsid w:val="00C10373"/>
    <w:pPr>
      <w:jc w:val="center"/>
    </w:pPr>
    <w:rPr>
      <w:rFonts w:ascii="Avenir Next Medium" w:hAnsi="Avenir Next Medium" w:cs="Arial Unicode MS"/>
      <w:caps/>
      <w:color w:val="FEFFFE"/>
      <w:spacing w:val="28"/>
      <w:sz w:val="72"/>
      <w:szCs w:val="72"/>
    </w:rPr>
  </w:style>
  <w:style w:type="paragraph" w:styleId="Ttulo">
    <w:name w:val="Title"/>
    <w:next w:val="Cuerpo2"/>
    <w:rsid w:val="00C10373"/>
    <w:pPr>
      <w:spacing w:line="192" w:lineRule="auto"/>
      <w:outlineLvl w:val="0"/>
    </w:pPr>
    <w:rPr>
      <w:rFonts w:ascii="Superclarendon" w:hAnsi="Superclarendon" w:cs="Arial Unicode MS"/>
      <w:b/>
      <w:bCs/>
      <w:caps/>
      <w:color w:val="573300"/>
      <w:sz w:val="124"/>
      <w:szCs w:val="124"/>
      <w:lang w:val="es-ES_tradnl"/>
    </w:rPr>
  </w:style>
  <w:style w:type="paragraph" w:customStyle="1" w:styleId="Cuerpo2">
    <w:name w:val="Cuerpo 2"/>
    <w:rsid w:val="00C10373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  <w:lang w:val="es-ES_tradnl"/>
    </w:rPr>
  </w:style>
  <w:style w:type="paragraph" w:styleId="Subttulo">
    <w:name w:val="Subtitle"/>
    <w:next w:val="Cuerpo2"/>
    <w:rsid w:val="00C10373"/>
    <w:pPr>
      <w:spacing w:line="192" w:lineRule="auto"/>
    </w:pPr>
    <w:rPr>
      <w:rFonts w:ascii="Superclarendon" w:hAnsi="Superclarendon" w:cs="Arial Unicode MS"/>
      <w:b/>
      <w:bCs/>
      <w:color w:val="FEFEFE"/>
      <w:sz w:val="72"/>
      <w:szCs w:val="72"/>
    </w:rPr>
  </w:style>
  <w:style w:type="paragraph" w:customStyle="1" w:styleId="Cuerpo">
    <w:name w:val="Cuerpo"/>
    <w:rsid w:val="00C10373"/>
    <w:rPr>
      <w:rFonts w:ascii="Avenir Next Medium" w:eastAsia="Avenir Next Medium" w:hAnsi="Avenir Next Medium" w:cs="Avenir Next Medium"/>
      <w:color w:val="000000"/>
      <w:spacing w:val="3"/>
      <w:sz w:val="36"/>
      <w:szCs w:val="36"/>
    </w:rPr>
  </w:style>
  <w:style w:type="paragraph" w:customStyle="1" w:styleId="Subttulo2">
    <w:name w:val="Subtítulo 2"/>
    <w:next w:val="Cuerpo2"/>
    <w:rsid w:val="00C10373"/>
    <w:rPr>
      <w:rFonts w:ascii="Superclarendon" w:hAnsi="Superclarendon" w:cs="Arial Unicode MS"/>
      <w:b/>
      <w:bCs/>
      <w:caps/>
      <w:color w:val="FEFEFE"/>
      <w:spacing w:val="21"/>
      <w:sz w:val="36"/>
      <w:szCs w:val="3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7D"/>
    <w:rPr>
      <w:rFonts w:ascii="Tahoma" w:hAnsi="Tahoma" w:cs="Tahoma"/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92E7D"/>
    <w:rPr>
      <w:rFonts w:ascii="Calisto MT" w:eastAsia="MS Mincho" w:hAnsi="Calisto MT"/>
      <w:bCs/>
      <w:iCs/>
      <w:color w:val="9C5238"/>
      <w:sz w:val="28"/>
      <w:szCs w:val="24"/>
      <w:bdr w:val="none" w:sz="0" w:space="0" w:color="auto"/>
      <w:lang w:val="fr-FR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43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52" w:lineRule="auto"/>
      <w:ind w:firstLine="360"/>
    </w:pPr>
    <w:rPr>
      <w:rFonts w:ascii="Calisto MT" w:eastAsia="MS Mincho" w:hAnsi="Calisto MT"/>
      <w:color w:val="252D30"/>
      <w:sz w:val="22"/>
      <w:bdr w:val="none" w:sz="0" w:space="0" w:color="auto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CC9"/>
    <w:rPr>
      <w:rFonts w:ascii="Calisto MT" w:eastAsia="MS Mincho" w:hAnsi="Calisto MT"/>
      <w:color w:val="252D30"/>
      <w:sz w:val="22"/>
      <w:szCs w:val="24"/>
      <w:bdr w:val="none" w:sz="0" w:space="0" w:color="auto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06_Party_Poster-Tabloid_size">
  <a:themeElements>
    <a:clrScheme name="06_Party_Poster-Tabloid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arty_Poster-Tabloid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Party_Poster-Tabloid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18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Sáez Aparicio</dc:creator>
  <cp:lastModifiedBy>Andrea</cp:lastModifiedBy>
  <cp:revision>3</cp:revision>
  <cp:lastPrinted>2018-05-10T12:54:00Z</cp:lastPrinted>
  <dcterms:created xsi:type="dcterms:W3CDTF">2018-05-10T12:55:00Z</dcterms:created>
  <dcterms:modified xsi:type="dcterms:W3CDTF">2018-05-14T07:19:00Z</dcterms:modified>
</cp:coreProperties>
</file>